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bookmarkStart w:id="0" w:name="_GoBack"/>
      <w:bookmarkEnd w:id="0"/>
      <w:r w:rsidRPr="004B00A5"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inline distT="0" distB="0" distL="0" distR="0" wp14:anchorId="1E007266" wp14:editId="1231681B">
            <wp:extent cx="2743200" cy="1019175"/>
            <wp:effectExtent l="0" t="0" r="0" b="9525"/>
            <wp:docPr id="1" name="Picture 1" descr="ArDOT_Logo_B&amp;W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DOT_Logo_B&amp;W_fin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sz w:val="36"/>
          <w:szCs w:val="36"/>
        </w:rPr>
      </w:pPr>
      <w:r w:rsidRPr="004B00A5">
        <w:rPr>
          <w:rFonts w:ascii="Arial" w:eastAsia="Times New Roman" w:hAnsi="Arial" w:cs="Arial"/>
          <w:b/>
          <w:sz w:val="36"/>
          <w:szCs w:val="36"/>
        </w:rPr>
        <w:t>ARKANSAS DEPARTMENT OF TRANSPORTATION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4"/>
        </w:rPr>
        <w:t>DBE TOTALS</w:t>
      </w:r>
    </w:p>
    <w:p w:rsidR="00734A8E" w:rsidRPr="004B00A5" w:rsidRDefault="008353C7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November 4</w:t>
      </w:r>
      <w:r w:rsidR="004212BA">
        <w:rPr>
          <w:rFonts w:ascii="Times New Roman" w:eastAsia="Times New Roman" w:hAnsi="Times New Roman" w:cs="Times New Roman"/>
          <w:b/>
          <w:sz w:val="24"/>
          <w:szCs w:val="24"/>
        </w:rPr>
        <w:t>, 2020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  <w:sectPr w:rsidR="00734A8E" w:rsidRPr="004B00A5" w:rsidSect="000921D6">
          <w:pgSz w:w="12240" w:h="20160" w:code="5"/>
          <w:pgMar w:top="720" w:right="1440" w:bottom="720" w:left="1440" w:header="720" w:footer="720" w:gutter="0"/>
          <w:cols w:space="720"/>
          <w:docGrid w:linePitch="299"/>
        </w:sectPr>
      </w:pPr>
    </w:p>
    <w:p w:rsidR="00734A8E" w:rsidRPr="004B00A5" w:rsidRDefault="00734A8E" w:rsidP="00734A8E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FEDERAL AID JOBS</w:t>
      </w:r>
    </w:p>
    <w:tbl>
      <w:tblPr>
        <w:tblpPr w:leftFromText="180" w:rightFromText="180" w:vertAnchor="text" w:horzAnchor="margin" w:tblpXSpec="center" w:tblpY="240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8353C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AL Blood Hauling, Inc.</w:t>
            </w:r>
          </w:p>
        </w:tc>
        <w:tc>
          <w:tcPr>
            <w:tcW w:w="702" w:type="dxa"/>
            <w:vAlign w:val="center"/>
          </w:tcPr>
          <w:p w:rsidR="008353C7" w:rsidRDefault="008353C7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8353C7" w:rsidRDefault="008353C7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$345,761.62</w:t>
            </w:r>
          </w:p>
        </w:tc>
      </w:tr>
      <w:tr w:rsidR="008353C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center"/>
          </w:tcPr>
          <w:p w:rsidR="008353C7" w:rsidRPr="00323625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Arkansas Sign &amp; Barricade</w:t>
            </w:r>
          </w:p>
        </w:tc>
        <w:tc>
          <w:tcPr>
            <w:tcW w:w="702" w:type="dxa"/>
            <w:vAlign w:val="center"/>
          </w:tcPr>
          <w:p w:rsidR="008353C7" w:rsidRPr="00323625" w:rsidRDefault="008353C7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8353C7" w:rsidRPr="00323625" w:rsidRDefault="008353C7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$294,931.62</w:t>
            </w:r>
          </w:p>
        </w:tc>
      </w:tr>
      <w:tr w:rsidR="008353C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8353C7" w:rsidRPr="006C4D6F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Bryan Blood Hauling</w:t>
            </w:r>
          </w:p>
        </w:tc>
        <w:tc>
          <w:tcPr>
            <w:tcW w:w="702" w:type="dxa"/>
            <w:vAlign w:val="center"/>
          </w:tcPr>
          <w:p w:rsidR="008353C7" w:rsidRPr="004C5EFD" w:rsidRDefault="008353C7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8353C7" w:rsidRDefault="008353C7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$619,875.70</w:t>
            </w:r>
          </w:p>
        </w:tc>
      </w:tr>
      <w:tr w:rsidR="008353C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842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Contractor’s Specialty Service Co.</w:t>
            </w:r>
          </w:p>
        </w:tc>
        <w:tc>
          <w:tcPr>
            <w:tcW w:w="702" w:type="dxa"/>
            <w:vAlign w:val="center"/>
          </w:tcPr>
          <w:p w:rsidR="008353C7" w:rsidRDefault="008353C7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8353C7" w:rsidRDefault="008353C7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$1,257,528.77</w:t>
            </w:r>
          </w:p>
        </w:tc>
      </w:tr>
      <w:tr w:rsidR="008353C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8353C7" w:rsidRPr="00323625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Couch Excavating</w:t>
            </w:r>
          </w:p>
        </w:tc>
        <w:tc>
          <w:tcPr>
            <w:tcW w:w="702" w:type="dxa"/>
            <w:vAlign w:val="center"/>
          </w:tcPr>
          <w:p w:rsidR="008353C7" w:rsidRPr="00323625" w:rsidRDefault="008353C7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8353C7" w:rsidRPr="00323625" w:rsidRDefault="008353C7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$48,244.50</w:t>
            </w:r>
          </w:p>
        </w:tc>
      </w:tr>
      <w:tr w:rsidR="008353C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Creative Design Concepts</w:t>
            </w:r>
          </w:p>
        </w:tc>
        <w:tc>
          <w:tcPr>
            <w:tcW w:w="702" w:type="dxa"/>
            <w:vAlign w:val="center"/>
          </w:tcPr>
          <w:p w:rsidR="008353C7" w:rsidRDefault="008353C7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8353C7" w:rsidRDefault="008353C7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$674,683.50</w:t>
            </w:r>
          </w:p>
        </w:tc>
      </w:tr>
      <w:tr w:rsidR="008353C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842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Envirotrac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Safety &amp; Erosion</w:t>
            </w:r>
          </w:p>
        </w:tc>
        <w:tc>
          <w:tcPr>
            <w:tcW w:w="702" w:type="dxa"/>
            <w:vAlign w:val="center"/>
          </w:tcPr>
          <w:p w:rsidR="008353C7" w:rsidRDefault="008353C7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D/M</w:t>
            </w:r>
          </w:p>
        </w:tc>
        <w:tc>
          <w:tcPr>
            <w:tcW w:w="2358" w:type="dxa"/>
            <w:vAlign w:val="bottom"/>
          </w:tcPr>
          <w:p w:rsidR="008353C7" w:rsidRPr="00A626E7" w:rsidRDefault="008353C7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$184,010.04</w:t>
            </w:r>
          </w:p>
        </w:tc>
      </w:tr>
      <w:tr w:rsidR="008353C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Gary A. Crain, Inc.</w:t>
            </w:r>
          </w:p>
        </w:tc>
        <w:tc>
          <w:tcPr>
            <w:tcW w:w="702" w:type="dxa"/>
            <w:vAlign w:val="center"/>
          </w:tcPr>
          <w:p w:rsidR="008353C7" w:rsidRDefault="008353C7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I/F</w:t>
            </w:r>
          </w:p>
        </w:tc>
        <w:tc>
          <w:tcPr>
            <w:tcW w:w="2358" w:type="dxa"/>
            <w:vAlign w:val="bottom"/>
          </w:tcPr>
          <w:p w:rsidR="008353C7" w:rsidRDefault="008353C7" w:rsidP="00816F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$39,700.80</w:t>
            </w:r>
          </w:p>
        </w:tc>
      </w:tr>
      <w:tr w:rsidR="008353C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8353C7" w:rsidRPr="00323625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Gerdan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Slipforming</w:t>
            </w:r>
            <w:proofErr w:type="spellEnd"/>
          </w:p>
        </w:tc>
        <w:tc>
          <w:tcPr>
            <w:tcW w:w="702" w:type="dxa"/>
            <w:vAlign w:val="center"/>
          </w:tcPr>
          <w:p w:rsidR="008353C7" w:rsidRPr="00323625" w:rsidRDefault="008353C7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8353C7" w:rsidRPr="00323625" w:rsidRDefault="008353C7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$36,480.00</w:t>
            </w:r>
          </w:p>
        </w:tc>
      </w:tr>
      <w:tr w:rsidR="008353C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Government Supply Services, LLC</w:t>
            </w:r>
          </w:p>
        </w:tc>
        <w:tc>
          <w:tcPr>
            <w:tcW w:w="702" w:type="dxa"/>
            <w:vAlign w:val="center"/>
          </w:tcPr>
          <w:p w:rsidR="008353C7" w:rsidRDefault="008353C7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8353C7" w:rsidRDefault="008353C7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$60,977.82</w:t>
            </w:r>
          </w:p>
        </w:tc>
      </w:tr>
      <w:tr w:rsidR="008353C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Harris Construction Management</w:t>
            </w:r>
          </w:p>
        </w:tc>
        <w:tc>
          <w:tcPr>
            <w:tcW w:w="702" w:type="dxa"/>
            <w:vAlign w:val="center"/>
          </w:tcPr>
          <w:p w:rsidR="008353C7" w:rsidRDefault="008353C7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8353C7" w:rsidRDefault="008353C7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$178,112.00</w:t>
            </w:r>
          </w:p>
        </w:tc>
      </w:tr>
      <w:tr w:rsidR="008353C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Jackson’s Construction</w:t>
            </w:r>
          </w:p>
        </w:tc>
        <w:tc>
          <w:tcPr>
            <w:tcW w:w="702" w:type="dxa"/>
            <w:vAlign w:val="center"/>
          </w:tcPr>
          <w:p w:rsidR="008353C7" w:rsidRDefault="008353C7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8353C7" w:rsidRPr="00A626E7" w:rsidRDefault="008353C7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$178,873.10</w:t>
            </w:r>
          </w:p>
        </w:tc>
      </w:tr>
      <w:tr w:rsidR="008353C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JLA Construction</w:t>
            </w:r>
          </w:p>
        </w:tc>
        <w:tc>
          <w:tcPr>
            <w:tcW w:w="702" w:type="dxa"/>
            <w:vAlign w:val="center"/>
          </w:tcPr>
          <w:p w:rsidR="008353C7" w:rsidRDefault="008353C7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8353C7" w:rsidRPr="00A626E7" w:rsidRDefault="008353C7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$242,074.50</w:t>
            </w:r>
          </w:p>
        </w:tc>
      </w:tr>
      <w:tr w:rsidR="008353C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Louis Company</w:t>
            </w:r>
          </w:p>
        </w:tc>
        <w:tc>
          <w:tcPr>
            <w:tcW w:w="702" w:type="dxa"/>
            <w:vAlign w:val="center"/>
          </w:tcPr>
          <w:p w:rsidR="008353C7" w:rsidRDefault="008353C7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H/F</w:t>
            </w:r>
          </w:p>
        </w:tc>
        <w:tc>
          <w:tcPr>
            <w:tcW w:w="2358" w:type="dxa"/>
            <w:vAlign w:val="bottom"/>
          </w:tcPr>
          <w:p w:rsidR="008353C7" w:rsidRDefault="008353C7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$68,510.00</w:t>
            </w:r>
          </w:p>
        </w:tc>
      </w:tr>
      <w:tr w:rsidR="008353C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Marshall Construction, Inc.</w:t>
            </w:r>
          </w:p>
        </w:tc>
        <w:tc>
          <w:tcPr>
            <w:tcW w:w="702" w:type="dxa"/>
            <w:vAlign w:val="center"/>
          </w:tcPr>
          <w:p w:rsidR="008353C7" w:rsidRDefault="008353C7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8353C7" w:rsidRDefault="008353C7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$439,302.33</w:t>
            </w:r>
          </w:p>
        </w:tc>
      </w:tr>
      <w:tr w:rsidR="008353C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8353C7" w:rsidRPr="00323625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Sugg Construction</w:t>
            </w:r>
          </w:p>
        </w:tc>
        <w:tc>
          <w:tcPr>
            <w:tcW w:w="702" w:type="dxa"/>
            <w:vAlign w:val="center"/>
          </w:tcPr>
          <w:p w:rsidR="008353C7" w:rsidRPr="00323625" w:rsidRDefault="008353C7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8353C7" w:rsidRPr="00323625" w:rsidRDefault="008353C7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$343,978.00</w:t>
            </w:r>
          </w:p>
        </w:tc>
      </w:tr>
      <w:tr w:rsidR="008353C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842" w:type="dxa"/>
            <w:vAlign w:val="center"/>
          </w:tcPr>
          <w:p w:rsidR="008353C7" w:rsidRDefault="008353C7" w:rsidP="00060E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 Striping</w:t>
            </w:r>
          </w:p>
        </w:tc>
        <w:tc>
          <w:tcPr>
            <w:tcW w:w="702" w:type="dxa"/>
            <w:vAlign w:val="center"/>
          </w:tcPr>
          <w:p w:rsidR="008353C7" w:rsidRDefault="008353C7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8353C7" w:rsidRDefault="008353C7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$2,845,917.91</w:t>
            </w:r>
          </w:p>
        </w:tc>
      </w:tr>
      <w:tr w:rsidR="008353C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8353C7" w:rsidRDefault="008353C7" w:rsidP="00816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Total Erosion Control</w:t>
            </w:r>
          </w:p>
        </w:tc>
        <w:tc>
          <w:tcPr>
            <w:tcW w:w="702" w:type="dxa"/>
            <w:vAlign w:val="center"/>
          </w:tcPr>
          <w:p w:rsidR="008353C7" w:rsidRDefault="008353C7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8353C7" w:rsidRPr="00A626E7" w:rsidRDefault="008353C7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$978,030.03</w:t>
            </w:r>
          </w:p>
        </w:tc>
      </w:tr>
      <w:tr w:rsidR="00567C7D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67C7D" w:rsidRDefault="00567C7D" w:rsidP="00816F6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567C7D" w:rsidRDefault="00567C7D" w:rsidP="009B68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07C90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02" w:type="dxa"/>
            <w:vAlign w:val="center"/>
          </w:tcPr>
          <w:p w:rsidR="00567C7D" w:rsidRDefault="00567C7D" w:rsidP="00816F6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vAlign w:val="bottom"/>
          </w:tcPr>
          <w:p w:rsidR="00567C7D" w:rsidRDefault="00567C7D" w:rsidP="00026A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$8,836,992.24</w:t>
            </w:r>
          </w:p>
        </w:tc>
      </w:tr>
    </w:tbl>
    <w:p w:rsidR="006C4D6F" w:rsidRDefault="006C4D6F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26116C" w:rsidRDefault="0026116C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2C7A99" w:rsidRPr="004B00A5" w:rsidRDefault="002C7A99" w:rsidP="002C7A99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STATE</w:t>
      </w: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 w:rsidR="00685458">
        <w:rPr>
          <w:rFonts w:ascii="Times New Roman" w:eastAsia="Times New Roman" w:hAnsi="Times New Roman" w:cs="Times New Roman"/>
          <w:b/>
          <w:sz w:val="24"/>
          <w:szCs w:val="20"/>
        </w:rPr>
        <w:t xml:space="preserve">AID </w:t>
      </w: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>JOBS</w:t>
      </w:r>
    </w:p>
    <w:p w:rsidR="002C7A99" w:rsidRDefault="002C7A99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KEY:  A</w:t>
      </w:r>
      <w:r w:rsidRPr="004B00A5">
        <w:rPr>
          <w:rFonts w:ascii="Times New Roman" w:eastAsia="Times New Roman" w:hAnsi="Times New Roman" w:cs="Times New Roman"/>
        </w:rPr>
        <w:noBreakHyphen/>
        <w:t>Asian Indian American, B</w:t>
      </w:r>
      <w:r w:rsidRPr="004B00A5">
        <w:rPr>
          <w:rFonts w:ascii="Times New Roman" w:eastAsia="Times New Roman" w:hAnsi="Times New Roman" w:cs="Times New Roman"/>
        </w:rPr>
        <w:noBreakHyphen/>
        <w:t>Black, C</w:t>
      </w:r>
      <w:r w:rsidRPr="004B00A5">
        <w:rPr>
          <w:rFonts w:ascii="Times New Roman" w:eastAsia="Times New Roman" w:hAnsi="Times New Roman" w:cs="Times New Roman"/>
        </w:rPr>
        <w:noBreakHyphen/>
        <w:t>Caucasian, D</w:t>
      </w:r>
      <w:r w:rsidRPr="004B00A5">
        <w:rPr>
          <w:rFonts w:ascii="Times New Roman" w:eastAsia="Times New Roman" w:hAnsi="Times New Roman" w:cs="Times New Roman"/>
        </w:rPr>
        <w:noBreakHyphen/>
        <w:t>Disabled, F</w:t>
      </w:r>
      <w:r w:rsidRPr="004B00A5">
        <w:rPr>
          <w:rFonts w:ascii="Times New Roman" w:eastAsia="Times New Roman" w:hAnsi="Times New Roman" w:cs="Times New Roman"/>
        </w:rPr>
        <w:noBreakHyphen/>
        <w:t>Female, H</w:t>
      </w:r>
      <w:r w:rsidRPr="004B00A5">
        <w:rPr>
          <w:rFonts w:ascii="Times New Roman" w:eastAsia="Times New Roman" w:hAnsi="Times New Roman" w:cs="Times New Roman"/>
        </w:rPr>
        <w:noBreakHyphen/>
        <w:t>Hispanic, I</w:t>
      </w:r>
      <w:r w:rsidRPr="004B00A5">
        <w:rPr>
          <w:rFonts w:ascii="Times New Roman" w:eastAsia="Times New Roman" w:hAnsi="Times New Roman" w:cs="Times New Roman"/>
        </w:rPr>
        <w:noBreakHyphen/>
        <w:t>Indian, M</w:t>
      </w:r>
      <w:r w:rsidRPr="004B00A5">
        <w:rPr>
          <w:rFonts w:ascii="Times New Roman" w:eastAsia="Times New Roman" w:hAnsi="Times New Roman" w:cs="Times New Roman"/>
        </w:rPr>
        <w:noBreakHyphen/>
        <w:t>Male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O</w:t>
      </w:r>
      <w:r w:rsidRPr="004B00A5">
        <w:rPr>
          <w:rFonts w:ascii="Times New Roman" w:eastAsia="Times New Roman" w:hAnsi="Times New Roman" w:cs="Times New Roman"/>
        </w:rPr>
        <w:noBreakHyphen/>
        <w:t>Asian Pacific American,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 xml:space="preserve">If you have questions pertaining to this report, contact Ms. </w:t>
      </w:r>
      <w:r w:rsidR="0084544C">
        <w:rPr>
          <w:rFonts w:ascii="Times New Roman" w:eastAsia="Times New Roman" w:hAnsi="Times New Roman" w:cs="Times New Roman"/>
        </w:rPr>
        <w:t>Deborah Lawrence</w:t>
      </w:r>
      <w:r w:rsidRPr="004B00A5">
        <w:rPr>
          <w:rFonts w:ascii="Times New Roman" w:eastAsia="Times New Roman" w:hAnsi="Times New Roman" w:cs="Times New Roman"/>
        </w:rPr>
        <w:t xml:space="preserve"> at (501) 569-22</w:t>
      </w:r>
      <w:r w:rsidR="0084544C">
        <w:rPr>
          <w:rFonts w:ascii="Times New Roman" w:eastAsia="Times New Roman" w:hAnsi="Times New Roman" w:cs="Times New Roman"/>
        </w:rPr>
        <w:t>97</w:t>
      </w:r>
      <w:r w:rsidRPr="004B00A5">
        <w:rPr>
          <w:rFonts w:ascii="Times New Roman" w:eastAsia="Times New Roman" w:hAnsi="Times New Roman" w:cs="Times New Roman"/>
        </w:rPr>
        <w:t>.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ARKANSAS DEPARTMENT OF TRANSPORTATION</w:t>
      </w:r>
    </w:p>
    <w:p w:rsidR="003644A7" w:rsidRDefault="00734A8E" w:rsidP="003644A7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EEO/DBE SECTION</w:t>
      </w:r>
    </w:p>
    <w:p w:rsidR="003644A7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POST OFFICE BOX 2261</w:t>
      </w:r>
    </w:p>
    <w:p w:rsidR="00734A8E" w:rsidRPr="004C5EFD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LITTLE ROCK, ARKANSAS 72203</w:t>
      </w:r>
    </w:p>
    <w:sectPr w:rsidR="00734A8E" w:rsidRPr="004C5EFD" w:rsidSect="003644A7">
      <w:type w:val="continuous"/>
      <w:pgSz w:w="12240" w:h="20160"/>
      <w:pgMar w:top="288" w:right="1800" w:bottom="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505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C317D8"/>
    <w:multiLevelType w:val="hybridMultilevel"/>
    <w:tmpl w:val="5D085A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C06B9"/>
    <w:multiLevelType w:val="hybridMultilevel"/>
    <w:tmpl w:val="F7703D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83516"/>
    <w:multiLevelType w:val="hybridMultilevel"/>
    <w:tmpl w:val="C2FA9D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A67FF"/>
    <w:multiLevelType w:val="hybridMultilevel"/>
    <w:tmpl w:val="F8E03B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26C36"/>
    <w:multiLevelType w:val="hybridMultilevel"/>
    <w:tmpl w:val="04BE3D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91261E"/>
    <w:multiLevelType w:val="hybridMultilevel"/>
    <w:tmpl w:val="4D680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A8E"/>
    <w:rsid w:val="00026A27"/>
    <w:rsid w:val="0005768F"/>
    <w:rsid w:val="00060EAF"/>
    <w:rsid w:val="000921D6"/>
    <w:rsid w:val="000C129D"/>
    <w:rsid w:val="000E3BEC"/>
    <w:rsid w:val="000E6FC2"/>
    <w:rsid w:val="001105D3"/>
    <w:rsid w:val="00112BBC"/>
    <w:rsid w:val="001565D6"/>
    <w:rsid w:val="001750F6"/>
    <w:rsid w:val="00196B8F"/>
    <w:rsid w:val="00196FAB"/>
    <w:rsid w:val="001B0B8F"/>
    <w:rsid w:val="001E73ED"/>
    <w:rsid w:val="0026116C"/>
    <w:rsid w:val="002C7A99"/>
    <w:rsid w:val="00323625"/>
    <w:rsid w:val="0033102C"/>
    <w:rsid w:val="00345DE6"/>
    <w:rsid w:val="00354217"/>
    <w:rsid w:val="003644A7"/>
    <w:rsid w:val="00396454"/>
    <w:rsid w:val="003D0E9E"/>
    <w:rsid w:val="003F01DF"/>
    <w:rsid w:val="00407856"/>
    <w:rsid w:val="00407C90"/>
    <w:rsid w:val="004212BA"/>
    <w:rsid w:val="004436EE"/>
    <w:rsid w:val="00453BF5"/>
    <w:rsid w:val="0046431D"/>
    <w:rsid w:val="004C5EFD"/>
    <w:rsid w:val="004F4AEA"/>
    <w:rsid w:val="005212AA"/>
    <w:rsid w:val="00531F53"/>
    <w:rsid w:val="00565150"/>
    <w:rsid w:val="00567C7D"/>
    <w:rsid w:val="005D2D88"/>
    <w:rsid w:val="005D6626"/>
    <w:rsid w:val="005E12E0"/>
    <w:rsid w:val="00651529"/>
    <w:rsid w:val="00665B38"/>
    <w:rsid w:val="00685458"/>
    <w:rsid w:val="00692192"/>
    <w:rsid w:val="006C4D6F"/>
    <w:rsid w:val="007033CB"/>
    <w:rsid w:val="0072163D"/>
    <w:rsid w:val="007278B6"/>
    <w:rsid w:val="00734A8E"/>
    <w:rsid w:val="00736A53"/>
    <w:rsid w:val="00751B90"/>
    <w:rsid w:val="007957D5"/>
    <w:rsid w:val="00796D72"/>
    <w:rsid w:val="007A0D2C"/>
    <w:rsid w:val="007D1442"/>
    <w:rsid w:val="00816F66"/>
    <w:rsid w:val="00817978"/>
    <w:rsid w:val="008304E0"/>
    <w:rsid w:val="008353C7"/>
    <w:rsid w:val="00836FF5"/>
    <w:rsid w:val="0084544C"/>
    <w:rsid w:val="008B5427"/>
    <w:rsid w:val="008C428D"/>
    <w:rsid w:val="0093437E"/>
    <w:rsid w:val="009A153B"/>
    <w:rsid w:val="009B6802"/>
    <w:rsid w:val="009E34A5"/>
    <w:rsid w:val="009E6B4A"/>
    <w:rsid w:val="009F5BB7"/>
    <w:rsid w:val="00A626E7"/>
    <w:rsid w:val="00AA19DC"/>
    <w:rsid w:val="00AC0E2D"/>
    <w:rsid w:val="00AC462F"/>
    <w:rsid w:val="00B3034F"/>
    <w:rsid w:val="00B47CCB"/>
    <w:rsid w:val="00B661DD"/>
    <w:rsid w:val="00B867B1"/>
    <w:rsid w:val="00C121F2"/>
    <w:rsid w:val="00C524AE"/>
    <w:rsid w:val="00CB7872"/>
    <w:rsid w:val="00CD1A7D"/>
    <w:rsid w:val="00D067C4"/>
    <w:rsid w:val="00D30794"/>
    <w:rsid w:val="00DA762D"/>
    <w:rsid w:val="00DB575E"/>
    <w:rsid w:val="00DE6DD4"/>
    <w:rsid w:val="00DF5FC6"/>
    <w:rsid w:val="00E47792"/>
    <w:rsid w:val="00E83F42"/>
    <w:rsid w:val="00F06A3E"/>
    <w:rsid w:val="00F436A9"/>
    <w:rsid w:val="00F52C18"/>
    <w:rsid w:val="00FE1D56"/>
    <w:rsid w:val="00FE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E79E51-CDA2-47B2-AAE1-F28222AB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A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AEA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4F4AEA"/>
    <w:pPr>
      <w:numPr>
        <w:numId w:val="4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5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0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0A24A-1CCD-4D90-B698-3F11EB442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AHTD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Weems, Kathleen F.</dc:creator>
  <cp:keywords/>
  <dc:description/>
  <cp:lastModifiedBy>Campbell, Twandria T.</cp:lastModifiedBy>
  <cp:revision>2</cp:revision>
  <cp:lastPrinted>2020-11-02T22:20:00Z</cp:lastPrinted>
  <dcterms:created xsi:type="dcterms:W3CDTF">2021-02-12T16:22:00Z</dcterms:created>
  <dcterms:modified xsi:type="dcterms:W3CDTF">2021-02-12T16:22:00Z</dcterms:modified>
</cp:coreProperties>
</file>